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4A278" w14:textId="12DFD4D5" w:rsidR="005607CD" w:rsidRDefault="009939BE" w:rsidP="009939BE">
      <w:pPr>
        <w:jc w:val="center"/>
      </w:pPr>
      <w:r w:rsidRPr="00506ED3">
        <w:rPr>
          <w:rFonts w:ascii="Trebuchet MS" w:hAnsi="Trebuchet MS"/>
        </w:rPr>
        <w:t>AVALIAÇÃO D</w:t>
      </w:r>
      <w:r w:rsidR="000E156D">
        <w:rPr>
          <w:rFonts w:ascii="Trebuchet MS" w:hAnsi="Trebuchet MS"/>
        </w:rPr>
        <w:t>O PROCESSO</w:t>
      </w:r>
      <w:bookmarkStart w:id="0" w:name="_GoBack"/>
      <w:bookmarkEnd w:id="0"/>
      <w:r w:rsidRPr="00506ED3">
        <w:rPr>
          <w:rFonts w:ascii="Trebuchet MS" w:hAnsi="Trebuchet MS"/>
        </w:rPr>
        <w:t xml:space="preserve"> </w:t>
      </w:r>
      <w:r w:rsidR="0081514D">
        <w:rPr>
          <w:rFonts w:ascii="Trebuchet MS" w:hAnsi="Trebuchet MS"/>
        </w:rPr>
        <w:t>-</w:t>
      </w:r>
      <w:r>
        <w:rPr>
          <w:rFonts w:ascii="Trebuchet MS" w:hAnsi="Trebuchet MS"/>
        </w:rPr>
        <w:t xml:space="preserve"> GERÊNCIA DE PROJETOS</w:t>
      </w:r>
    </w:p>
    <w:p w14:paraId="1D6E24A7" w14:textId="77777777" w:rsidR="00050867" w:rsidRDefault="00050867" w:rsidP="00354AC3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7808"/>
      </w:tblGrid>
      <w:tr w:rsidR="00050867" w:rsidRPr="00E376A3" w14:paraId="5F7CB7C4" w14:textId="77777777" w:rsidTr="00AB52FC">
        <w:tc>
          <w:tcPr>
            <w:tcW w:w="1565" w:type="dxa"/>
            <w:tcBorders>
              <w:bottom w:val="single" w:sz="4" w:space="0" w:color="auto"/>
            </w:tcBorders>
            <w:shd w:val="clear" w:color="auto" w:fill="000000"/>
          </w:tcPr>
          <w:p w14:paraId="4EF51582" w14:textId="77777777" w:rsidR="00050867" w:rsidRPr="00E376A3" w:rsidRDefault="00050867" w:rsidP="00AB52FC">
            <w:pPr>
              <w:rPr>
                <w:rFonts w:ascii="Arial" w:hAnsi="Arial" w:cs="Arial"/>
                <w:sz w:val="22"/>
                <w:szCs w:val="22"/>
              </w:rPr>
            </w:pPr>
            <w:r w:rsidRPr="00E376A3">
              <w:rPr>
                <w:rFonts w:ascii="Arial" w:hAnsi="Arial" w:cs="Arial"/>
                <w:sz w:val="22"/>
                <w:szCs w:val="22"/>
              </w:rPr>
              <w:t>PARTE 1</w:t>
            </w:r>
          </w:p>
        </w:tc>
        <w:tc>
          <w:tcPr>
            <w:tcW w:w="8005" w:type="dxa"/>
            <w:tcBorders>
              <w:bottom w:val="single" w:sz="4" w:space="0" w:color="auto"/>
            </w:tcBorders>
            <w:shd w:val="clear" w:color="auto" w:fill="auto"/>
          </w:tcPr>
          <w:p w14:paraId="2B470AF9" w14:textId="77777777" w:rsidR="00050867" w:rsidRPr="00E376A3" w:rsidRDefault="00050867" w:rsidP="00AB52FC">
            <w:pPr>
              <w:rPr>
                <w:rFonts w:ascii="Arial" w:hAnsi="Arial" w:cs="Arial"/>
                <w:sz w:val="22"/>
                <w:szCs w:val="22"/>
              </w:rPr>
            </w:pPr>
            <w:r w:rsidRPr="00E376A3">
              <w:rPr>
                <w:rFonts w:ascii="Arial" w:hAnsi="Arial" w:cs="Arial"/>
                <w:sz w:val="22"/>
                <w:szCs w:val="22"/>
              </w:rPr>
              <w:t>Identificação da unidade avaliadora</w:t>
            </w:r>
          </w:p>
        </w:tc>
      </w:tr>
      <w:tr w:rsidR="00050867" w:rsidRPr="00E376A3" w14:paraId="52FBBA81" w14:textId="77777777" w:rsidTr="00AB52FC">
        <w:tc>
          <w:tcPr>
            <w:tcW w:w="95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A2B4B7" w14:textId="77777777" w:rsidR="00050867" w:rsidRPr="00E376A3" w:rsidRDefault="00050867" w:rsidP="00AB52FC">
            <w:pPr>
              <w:rPr>
                <w:rFonts w:ascii="Arial" w:hAnsi="Arial" w:cs="Arial"/>
                <w:sz w:val="20"/>
                <w:szCs w:val="20"/>
              </w:rPr>
            </w:pPr>
            <w:r w:rsidRPr="00E376A3">
              <w:rPr>
                <w:rFonts w:ascii="Arial" w:hAnsi="Arial" w:cs="Arial"/>
                <w:sz w:val="20"/>
                <w:szCs w:val="20"/>
              </w:rPr>
              <w:t>Nome da unidade</w:t>
            </w:r>
          </w:p>
        </w:tc>
      </w:tr>
      <w:tr w:rsidR="00050867" w:rsidRPr="00E376A3" w14:paraId="02C329A5" w14:textId="77777777" w:rsidTr="00AB52FC">
        <w:tc>
          <w:tcPr>
            <w:tcW w:w="9570" w:type="dxa"/>
            <w:gridSpan w:val="2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1E2EC187" w14:textId="77777777" w:rsidR="00050867" w:rsidRPr="00E376A3" w:rsidRDefault="00050867" w:rsidP="00AB52FC">
            <w:pPr>
              <w:rPr>
                <w:rFonts w:ascii="Arial" w:hAnsi="Arial" w:cs="Arial"/>
              </w:rPr>
            </w:pPr>
          </w:p>
        </w:tc>
      </w:tr>
      <w:tr w:rsidR="00050867" w:rsidRPr="00E376A3" w14:paraId="5C471159" w14:textId="77777777" w:rsidTr="00AB52FC">
        <w:tc>
          <w:tcPr>
            <w:tcW w:w="95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214B01" w14:textId="77777777" w:rsidR="00050867" w:rsidRPr="00E376A3" w:rsidRDefault="00050867" w:rsidP="00AB52FC">
            <w:pPr>
              <w:rPr>
                <w:rFonts w:ascii="Arial" w:hAnsi="Arial" w:cs="Arial"/>
                <w:sz w:val="20"/>
                <w:szCs w:val="20"/>
              </w:rPr>
            </w:pPr>
            <w:r w:rsidRPr="00E376A3">
              <w:rPr>
                <w:rFonts w:ascii="Arial" w:hAnsi="Arial" w:cs="Arial"/>
                <w:sz w:val="20"/>
                <w:szCs w:val="20"/>
              </w:rPr>
              <w:t>Nome do responsável</w:t>
            </w:r>
          </w:p>
        </w:tc>
      </w:tr>
      <w:tr w:rsidR="00050867" w:rsidRPr="00E376A3" w14:paraId="7257E3E9" w14:textId="77777777" w:rsidTr="00AB52FC">
        <w:tc>
          <w:tcPr>
            <w:tcW w:w="9570" w:type="dxa"/>
            <w:gridSpan w:val="2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2D7165B7" w14:textId="77777777" w:rsidR="00050867" w:rsidRPr="00E376A3" w:rsidRDefault="00050867" w:rsidP="00AB52FC">
            <w:pPr>
              <w:rPr>
                <w:rFonts w:ascii="Arial" w:hAnsi="Arial" w:cs="Arial"/>
              </w:rPr>
            </w:pPr>
          </w:p>
        </w:tc>
      </w:tr>
    </w:tbl>
    <w:p w14:paraId="1C59846D" w14:textId="77777777" w:rsidR="005607CD" w:rsidRDefault="005607CD" w:rsidP="00354AC3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992"/>
        <w:gridCol w:w="4812"/>
      </w:tblGrid>
      <w:tr w:rsidR="00E376A3" w14:paraId="5C5D8C61" w14:textId="77777777" w:rsidTr="00E376A3">
        <w:tc>
          <w:tcPr>
            <w:tcW w:w="1565" w:type="dxa"/>
            <w:tcBorders>
              <w:bottom w:val="single" w:sz="4" w:space="0" w:color="auto"/>
            </w:tcBorders>
            <w:shd w:val="clear" w:color="auto" w:fill="000000"/>
          </w:tcPr>
          <w:p w14:paraId="313A113B" w14:textId="77777777" w:rsidR="005607CD" w:rsidRPr="00E376A3" w:rsidRDefault="005607CD" w:rsidP="009774F6">
            <w:pPr>
              <w:rPr>
                <w:rFonts w:ascii="Arial" w:hAnsi="Arial" w:cs="Arial"/>
                <w:sz w:val="22"/>
                <w:szCs w:val="22"/>
              </w:rPr>
            </w:pPr>
            <w:r w:rsidRPr="00E376A3">
              <w:rPr>
                <w:rFonts w:ascii="Arial" w:hAnsi="Arial" w:cs="Arial"/>
                <w:sz w:val="22"/>
                <w:szCs w:val="22"/>
              </w:rPr>
              <w:t>PARTE 2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B3D0CA" w14:textId="77777777" w:rsidR="005607CD" w:rsidRPr="00E376A3" w:rsidRDefault="005607CD" w:rsidP="009774F6">
            <w:pPr>
              <w:rPr>
                <w:rFonts w:ascii="Arial" w:hAnsi="Arial" w:cs="Arial"/>
                <w:sz w:val="22"/>
                <w:szCs w:val="22"/>
              </w:rPr>
            </w:pPr>
            <w:r w:rsidRPr="00E376A3">
              <w:rPr>
                <w:rFonts w:ascii="Arial" w:hAnsi="Arial" w:cs="Arial"/>
                <w:sz w:val="22"/>
                <w:szCs w:val="22"/>
              </w:rPr>
              <w:t>Informações e identificação do projeto</w:t>
            </w:r>
          </w:p>
        </w:tc>
      </w:tr>
      <w:tr w:rsidR="00E376A3" w14:paraId="6F43816D" w14:textId="77777777" w:rsidTr="00E376A3">
        <w:tc>
          <w:tcPr>
            <w:tcW w:w="464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DF4B85" w14:textId="77777777" w:rsidR="005607CD" w:rsidRPr="00E376A3" w:rsidRDefault="005607CD" w:rsidP="005607CD">
            <w:pPr>
              <w:rPr>
                <w:rFonts w:ascii="Arial" w:hAnsi="Arial" w:cs="Arial"/>
                <w:sz w:val="20"/>
                <w:szCs w:val="20"/>
              </w:rPr>
            </w:pPr>
            <w:r w:rsidRPr="00E376A3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C33CA4" w:rsidRPr="00E376A3">
              <w:rPr>
                <w:rFonts w:ascii="Arial" w:hAnsi="Arial" w:cs="Arial"/>
                <w:sz w:val="20"/>
                <w:szCs w:val="20"/>
              </w:rPr>
              <w:t>coordenador</w:t>
            </w:r>
          </w:p>
        </w:tc>
        <w:tc>
          <w:tcPr>
            <w:tcW w:w="4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60DE79" w14:textId="77777777" w:rsidR="005607CD" w:rsidRPr="00E376A3" w:rsidRDefault="005607CD" w:rsidP="005607CD">
            <w:pPr>
              <w:rPr>
                <w:rFonts w:ascii="Arial" w:hAnsi="Arial" w:cs="Arial"/>
                <w:sz w:val="20"/>
                <w:szCs w:val="20"/>
              </w:rPr>
            </w:pPr>
            <w:r w:rsidRPr="00E376A3">
              <w:rPr>
                <w:rFonts w:ascii="Arial" w:hAnsi="Arial" w:cs="Arial"/>
                <w:sz w:val="20"/>
                <w:szCs w:val="20"/>
              </w:rPr>
              <w:t>Número do processo</w:t>
            </w:r>
          </w:p>
        </w:tc>
      </w:tr>
      <w:tr w:rsidR="00E376A3" w14:paraId="33492CBB" w14:textId="77777777" w:rsidTr="00E376A3">
        <w:trPr>
          <w:trHeight w:val="80"/>
        </w:trPr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0BC918A7" w14:textId="77777777" w:rsidR="005607CD" w:rsidRPr="00E376A3" w:rsidRDefault="005607CD" w:rsidP="009774F6">
            <w:pPr>
              <w:rPr>
                <w:rFonts w:ascii="Arial" w:hAnsi="Arial" w:cs="Arial"/>
              </w:rPr>
            </w:pPr>
          </w:p>
        </w:tc>
        <w:tc>
          <w:tcPr>
            <w:tcW w:w="4926" w:type="dxa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3CC3816E" w14:textId="77777777" w:rsidR="005607CD" w:rsidRPr="00E376A3" w:rsidRDefault="005607CD" w:rsidP="00977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A3" w14:paraId="287A47B0" w14:textId="77777777" w:rsidTr="00E376A3">
        <w:tc>
          <w:tcPr>
            <w:tcW w:w="95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45DE9F" w14:textId="77777777" w:rsidR="005607CD" w:rsidRPr="00E376A3" w:rsidRDefault="005607CD" w:rsidP="005607CD">
            <w:pPr>
              <w:rPr>
                <w:rFonts w:ascii="Arial" w:hAnsi="Arial" w:cs="Arial"/>
                <w:sz w:val="20"/>
                <w:szCs w:val="20"/>
              </w:rPr>
            </w:pPr>
            <w:r w:rsidRPr="00E376A3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C33CA4" w:rsidRPr="00E376A3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</w:tr>
      <w:tr w:rsidR="00E376A3" w14:paraId="51C31E2C" w14:textId="77777777" w:rsidTr="00E376A3">
        <w:tc>
          <w:tcPr>
            <w:tcW w:w="9570" w:type="dxa"/>
            <w:gridSpan w:val="3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761D012D" w14:textId="77777777" w:rsidR="005607CD" w:rsidRPr="00E376A3" w:rsidRDefault="005607CD" w:rsidP="009774F6">
            <w:pPr>
              <w:rPr>
                <w:rFonts w:ascii="Arial" w:hAnsi="Arial" w:cs="Arial"/>
              </w:rPr>
            </w:pPr>
          </w:p>
        </w:tc>
      </w:tr>
    </w:tbl>
    <w:p w14:paraId="45695D85" w14:textId="38A856B6" w:rsidR="00354AC3" w:rsidRDefault="00354AC3" w:rsidP="00354AC3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70"/>
        <w:gridCol w:w="1559"/>
        <w:gridCol w:w="1559"/>
        <w:gridCol w:w="3118"/>
      </w:tblGrid>
      <w:tr w:rsidR="00250F72" w14:paraId="59D99344" w14:textId="77777777" w:rsidTr="00890AD5"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14:paraId="58EBE9FD" w14:textId="77777777" w:rsidR="00250F72" w:rsidRPr="00845D9E" w:rsidRDefault="00250F72" w:rsidP="00890AD5">
            <w:pPr>
              <w:rPr>
                <w:rFonts w:ascii="Arial" w:hAnsi="Arial" w:cs="Arial"/>
                <w:sz w:val="22"/>
                <w:szCs w:val="22"/>
              </w:rPr>
            </w:pPr>
            <w:r w:rsidRPr="00845D9E">
              <w:rPr>
                <w:rFonts w:ascii="Arial" w:hAnsi="Arial" w:cs="Arial"/>
                <w:sz w:val="22"/>
                <w:szCs w:val="22"/>
              </w:rPr>
              <w:t xml:space="preserve">PARTE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7C6FCA" w14:textId="77777777" w:rsidR="00250F72" w:rsidRPr="00845D9E" w:rsidRDefault="00250F72" w:rsidP="00890A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Financiador do projeto</w:t>
            </w:r>
          </w:p>
        </w:tc>
      </w:tr>
      <w:tr w:rsidR="00250F72" w14:paraId="1E827FF6" w14:textId="77777777" w:rsidTr="00890AD5"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F36D5A" w14:textId="77777777" w:rsidR="00250F72" w:rsidRDefault="000E156D" w:rsidP="00890A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957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0F72">
              <w:rPr>
                <w:rFonts w:ascii="Arial" w:hAnsi="Arial" w:cs="Arial"/>
                <w:sz w:val="20"/>
                <w:szCs w:val="20"/>
              </w:rPr>
              <w:t>Organização Pública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B6BA69" w14:textId="77777777" w:rsidR="00250F72" w:rsidRDefault="000E156D" w:rsidP="00890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4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0F72">
              <w:rPr>
                <w:rFonts w:ascii="Arial" w:hAnsi="Arial" w:cs="Arial"/>
                <w:sz w:val="20"/>
                <w:szCs w:val="20"/>
              </w:rPr>
              <w:t>Organização Privada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81A2821" w14:textId="77777777" w:rsidR="00250F72" w:rsidRDefault="000E156D" w:rsidP="00890A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15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0F72">
              <w:rPr>
                <w:rFonts w:ascii="Arial" w:hAnsi="Arial" w:cs="Arial"/>
                <w:sz w:val="20"/>
                <w:szCs w:val="20"/>
              </w:rPr>
              <w:t>Autofinanciado</w:t>
            </w:r>
          </w:p>
        </w:tc>
      </w:tr>
      <w:tr w:rsidR="00250F72" w14:paraId="5E87062B" w14:textId="77777777" w:rsidTr="00890AD5">
        <w:tc>
          <w:tcPr>
            <w:tcW w:w="467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73D185" w14:textId="77777777" w:rsidR="00250F72" w:rsidRPr="00845D9E" w:rsidRDefault="00250F72" w:rsidP="0089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 / Nome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3983ED" w14:textId="77777777" w:rsidR="00250F72" w:rsidRPr="00845D9E" w:rsidRDefault="00250F72" w:rsidP="0089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 / CPF</w:t>
            </w:r>
          </w:p>
        </w:tc>
      </w:tr>
      <w:tr w:rsidR="00250F72" w14:paraId="368B9300" w14:textId="77777777" w:rsidTr="00890AD5">
        <w:tc>
          <w:tcPr>
            <w:tcW w:w="4677" w:type="dxa"/>
            <w:gridSpan w:val="3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7D048F1C" w14:textId="77777777" w:rsidR="00250F72" w:rsidRPr="00845D9E" w:rsidRDefault="00250F72" w:rsidP="00890AD5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32F3302A" w14:textId="77777777" w:rsidR="00250F72" w:rsidRPr="00845D9E" w:rsidRDefault="00250F72" w:rsidP="00890AD5">
            <w:pPr>
              <w:rPr>
                <w:rFonts w:ascii="Arial" w:hAnsi="Arial" w:cs="Arial"/>
              </w:rPr>
            </w:pPr>
          </w:p>
        </w:tc>
      </w:tr>
    </w:tbl>
    <w:p w14:paraId="7635817E" w14:textId="77777777" w:rsidR="005607CD" w:rsidRPr="00354AC3" w:rsidRDefault="005607CD" w:rsidP="00354AC3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889"/>
        <w:gridCol w:w="5465"/>
        <w:gridCol w:w="769"/>
        <w:gridCol w:w="769"/>
        <w:gridCol w:w="779"/>
      </w:tblGrid>
      <w:tr w:rsidR="00240C0E" w:rsidRPr="00E376A3" w14:paraId="514DB6F3" w14:textId="77777777" w:rsidTr="00827048"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DB5B83B" w14:textId="055DE3A4" w:rsidR="00B57731" w:rsidRPr="00E376A3" w:rsidRDefault="00B57731" w:rsidP="009774F6">
            <w:pPr>
              <w:rPr>
                <w:rFonts w:ascii="Arial" w:hAnsi="Arial" w:cs="Arial"/>
                <w:sz w:val="22"/>
                <w:szCs w:val="22"/>
              </w:rPr>
            </w:pPr>
            <w:r w:rsidRPr="00E376A3">
              <w:rPr>
                <w:rFonts w:ascii="Arial" w:hAnsi="Arial" w:cs="Arial"/>
                <w:sz w:val="22"/>
                <w:szCs w:val="22"/>
              </w:rPr>
              <w:t xml:space="preserve">PARTE </w:t>
            </w:r>
            <w:r w:rsidR="00B46114">
              <w:rPr>
                <w:rFonts w:ascii="Arial" w:hAnsi="Arial" w:cs="Arial"/>
                <w:sz w:val="22"/>
                <w:szCs w:val="22"/>
              </w:rPr>
              <w:t>4</w:t>
            </w:r>
            <w:r w:rsidR="005B43C7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77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699A35" w14:textId="4ADA26C1" w:rsidR="00B57731" w:rsidRPr="00E376A3" w:rsidRDefault="00B57731" w:rsidP="009774F6">
            <w:pPr>
              <w:rPr>
                <w:rFonts w:ascii="Arial" w:hAnsi="Arial" w:cs="Arial"/>
                <w:sz w:val="22"/>
                <w:szCs w:val="22"/>
              </w:rPr>
            </w:pPr>
            <w:r w:rsidRPr="00E376A3">
              <w:rPr>
                <w:rFonts w:ascii="Arial" w:hAnsi="Arial" w:cs="Arial"/>
                <w:sz w:val="22"/>
                <w:szCs w:val="22"/>
              </w:rPr>
              <w:t xml:space="preserve">Checklist </w:t>
            </w:r>
            <w:r w:rsidR="005607CD" w:rsidRPr="00E376A3">
              <w:rPr>
                <w:rFonts w:ascii="Arial" w:hAnsi="Arial" w:cs="Arial"/>
                <w:sz w:val="22"/>
                <w:szCs w:val="22"/>
              </w:rPr>
              <w:t xml:space="preserve">de avaliação </w:t>
            </w:r>
            <w:r w:rsidR="006B19DF">
              <w:rPr>
                <w:rFonts w:ascii="Arial" w:hAnsi="Arial" w:cs="Arial"/>
                <w:sz w:val="22"/>
                <w:szCs w:val="22"/>
              </w:rPr>
              <w:t xml:space="preserve">processual </w:t>
            </w:r>
            <w:r w:rsidR="002C001F">
              <w:rPr>
                <w:rFonts w:ascii="Arial" w:hAnsi="Arial" w:cs="Arial"/>
                <w:sz w:val="22"/>
                <w:szCs w:val="22"/>
              </w:rPr>
              <w:t>do projeto</w:t>
            </w:r>
          </w:p>
        </w:tc>
      </w:tr>
      <w:tr w:rsidR="00E376A3" w:rsidRPr="00E376A3" w14:paraId="175B5B09" w14:textId="77777777" w:rsidTr="00827048">
        <w:tc>
          <w:tcPr>
            <w:tcW w:w="6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05DFF" w14:textId="77777777" w:rsidR="002B755A" w:rsidRPr="00935B89" w:rsidRDefault="002B755A" w:rsidP="00E37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635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2D1AF" w14:textId="77777777" w:rsidR="002B755A" w:rsidRPr="00935B89" w:rsidRDefault="002B755A" w:rsidP="00E37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C2FC72" w14:textId="77777777" w:rsidR="002B755A" w:rsidRPr="00935B89" w:rsidRDefault="002B755A" w:rsidP="00E37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Situação</w:t>
            </w:r>
          </w:p>
        </w:tc>
      </w:tr>
      <w:tr w:rsidR="00E376A3" w:rsidRPr="00E376A3" w14:paraId="5FD11F2D" w14:textId="77777777" w:rsidTr="00827048">
        <w:tc>
          <w:tcPr>
            <w:tcW w:w="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35E6" w14:textId="77777777" w:rsidR="002B755A" w:rsidRPr="00935B89" w:rsidRDefault="002B755A" w:rsidP="00E37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2ED" w14:textId="77777777" w:rsidR="002B755A" w:rsidRPr="00935B89" w:rsidRDefault="002B755A" w:rsidP="00E37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  <w:shd w:val="clear" w:color="auto" w:fill="E2EFD9"/>
            <w:vAlign w:val="center"/>
          </w:tcPr>
          <w:p w14:paraId="5BA5B4AE" w14:textId="77777777" w:rsidR="002B755A" w:rsidRPr="00935B89" w:rsidRDefault="002B755A" w:rsidP="00E37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115518" w14:textId="77777777" w:rsidR="002B755A" w:rsidRPr="00935B89" w:rsidRDefault="002B755A" w:rsidP="00E37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E2EFD9"/>
            <w:vAlign w:val="center"/>
          </w:tcPr>
          <w:p w14:paraId="56FA6A69" w14:textId="77777777" w:rsidR="002B755A" w:rsidRPr="00935B89" w:rsidRDefault="002B755A" w:rsidP="00E37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27048" w:rsidRPr="00E376A3" w14:paraId="5BBB7EE2" w14:textId="77777777" w:rsidTr="00827048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5E3CD" w14:textId="77777777" w:rsidR="00827048" w:rsidRPr="00E376A3" w:rsidRDefault="00827048" w:rsidP="0082704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233D" w14:textId="00C2CB24" w:rsidR="00827048" w:rsidRPr="00E376A3" w:rsidRDefault="00827048" w:rsidP="00827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Segoe UI"/>
                <w:sz w:val="18"/>
                <w:szCs w:val="18"/>
              </w:rPr>
              <w:t>Há aprovação do projeto pela coordenação de Ensino, Pesquisa</w:t>
            </w:r>
            <w:r w:rsidR="00AA10C1">
              <w:rPr>
                <w:rFonts w:ascii="Helvetica" w:hAnsi="Helvetica" w:cs="Segoe UI"/>
                <w:sz w:val="18"/>
                <w:szCs w:val="18"/>
              </w:rPr>
              <w:t xml:space="preserve">, </w:t>
            </w:r>
            <w:r>
              <w:rPr>
                <w:rFonts w:ascii="Helvetica" w:hAnsi="Helvetica" w:cs="Segoe UI"/>
                <w:sz w:val="18"/>
                <w:szCs w:val="18"/>
              </w:rPr>
              <w:t>Extensão</w:t>
            </w:r>
            <w:r w:rsidR="004A7B81">
              <w:rPr>
                <w:rFonts w:ascii="Helvetica" w:hAnsi="Helvetica" w:cs="Segoe UI"/>
                <w:sz w:val="18"/>
                <w:szCs w:val="18"/>
              </w:rPr>
              <w:t>, Desenvolvimento Institucional</w:t>
            </w:r>
            <w:r>
              <w:rPr>
                <w:rFonts w:ascii="Helvetica" w:hAnsi="Helvetica" w:cs="Segoe UI"/>
                <w:sz w:val="18"/>
                <w:szCs w:val="18"/>
              </w:rPr>
              <w:t xml:space="preserve"> </w:t>
            </w:r>
            <w:r w:rsidR="00AA10C1">
              <w:rPr>
                <w:rFonts w:ascii="Helvetica" w:hAnsi="Helvetica" w:cs="Segoe UI"/>
                <w:sz w:val="18"/>
                <w:szCs w:val="18"/>
              </w:rPr>
              <w:t xml:space="preserve">ou Inovação </w:t>
            </w:r>
            <w:r>
              <w:rPr>
                <w:rFonts w:ascii="Helvetica" w:hAnsi="Helvetica" w:cs="Segoe UI"/>
                <w:sz w:val="18"/>
                <w:szCs w:val="18"/>
              </w:rPr>
              <w:t>da unidade proponente</w:t>
            </w:r>
            <w:r w:rsidR="00E078EA">
              <w:rPr>
                <w:rFonts w:ascii="Helvetica" w:hAnsi="Helvetica" w:cs="Segoe UI"/>
                <w:sz w:val="18"/>
                <w:szCs w:val="18"/>
              </w:rPr>
              <w:t>?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6151A710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2EABB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D73BA35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048" w:rsidRPr="00E376A3" w14:paraId="4095AB10" w14:textId="77777777" w:rsidTr="00827048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F9937" w14:textId="77777777" w:rsidR="00827048" w:rsidRPr="00E376A3" w:rsidRDefault="00827048" w:rsidP="0082704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5A925" w14:textId="2ACC46C8" w:rsidR="00827048" w:rsidRPr="00E376A3" w:rsidRDefault="00827048" w:rsidP="00827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Segoe UI"/>
                <w:sz w:val="18"/>
                <w:szCs w:val="18"/>
              </w:rPr>
              <w:t>Há aprovação do plano de trabalho pela Direção da Unidade proponente</w:t>
            </w:r>
            <w:r w:rsidR="00E078EA">
              <w:rPr>
                <w:rFonts w:ascii="Helvetica" w:hAnsi="Helvetica" w:cs="Segoe UI"/>
                <w:sz w:val="18"/>
                <w:szCs w:val="18"/>
              </w:rPr>
              <w:t>?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0856EC4D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4031E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9E851C4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048" w:rsidRPr="00E376A3" w14:paraId="3DC4E38F" w14:textId="77777777" w:rsidTr="00827048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05D01" w14:textId="77777777" w:rsidR="00827048" w:rsidRPr="00E376A3" w:rsidRDefault="00827048" w:rsidP="0082704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CC12E" w14:textId="77A69BB0" w:rsidR="00827048" w:rsidRPr="00E376A3" w:rsidRDefault="00A627E7" w:rsidP="00827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plano de trabalho está devidamente</w:t>
            </w:r>
            <w:r w:rsidR="000909AD">
              <w:rPr>
                <w:rFonts w:ascii="Arial" w:hAnsi="Arial" w:cs="Arial"/>
                <w:sz w:val="18"/>
                <w:szCs w:val="18"/>
              </w:rPr>
              <w:t xml:space="preserve"> preenchido, assinado e rubricado </w:t>
            </w:r>
            <w:r>
              <w:rPr>
                <w:rFonts w:ascii="Arial" w:hAnsi="Arial" w:cs="Arial"/>
                <w:sz w:val="18"/>
                <w:szCs w:val="18"/>
              </w:rPr>
              <w:t>pel</w:t>
            </w:r>
            <w:r w:rsidR="000909AD">
              <w:rPr>
                <w:rFonts w:ascii="Arial" w:hAnsi="Arial" w:cs="Arial"/>
                <w:sz w:val="18"/>
                <w:szCs w:val="18"/>
              </w:rPr>
              <w:t>o coordenador do projeto e diretor da unidade?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EDC0F67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7A87A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71723CB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048" w:rsidRPr="00E376A3" w14:paraId="35B89777" w14:textId="77777777" w:rsidTr="00827048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561F2" w14:textId="77777777" w:rsidR="00827048" w:rsidRPr="00E376A3" w:rsidRDefault="00827048" w:rsidP="0082704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B8456" w14:textId="214FC335" w:rsidR="00827048" w:rsidRPr="00E376A3" w:rsidRDefault="007710A8" w:rsidP="00827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Segoe UI"/>
                <w:sz w:val="18"/>
                <w:szCs w:val="18"/>
              </w:rPr>
              <w:t>O plano de trabalho não prevê a subcontratação total do objeto ou a subcontratação parcial que deleg</w:t>
            </w:r>
            <w:r w:rsidR="001E0B65">
              <w:rPr>
                <w:rFonts w:ascii="Helvetica" w:hAnsi="Helvetica" w:cs="Segoe UI"/>
                <w:sz w:val="18"/>
                <w:szCs w:val="18"/>
              </w:rPr>
              <w:t>ue a terceiros a execução do núcleo do objeto do projeto?</w:t>
            </w:r>
            <w:r w:rsidR="00827048" w:rsidRPr="00BA1040">
              <w:rPr>
                <w:rFonts w:ascii="Helvetica" w:hAnsi="Helvetica" w:cs="Segoe UI"/>
                <w:sz w:val="18"/>
                <w:szCs w:val="18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5D0C829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B9C79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DCE7DB0" w14:textId="77777777" w:rsidR="00827048" w:rsidRPr="00E376A3" w:rsidRDefault="00827048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7E7" w:rsidRPr="00E376A3" w14:paraId="73444915" w14:textId="77777777" w:rsidTr="00827048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3B53E" w14:textId="77777777" w:rsidR="00A627E7" w:rsidRPr="00E376A3" w:rsidRDefault="00A627E7" w:rsidP="0082704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CF8C4" w14:textId="118EA6C5" w:rsidR="00A627E7" w:rsidRDefault="00A627E7" w:rsidP="00827048">
            <w:pPr>
              <w:rPr>
                <w:rFonts w:ascii="Helvetica" w:hAnsi="Helvetica" w:cs="Segoe UI"/>
                <w:sz w:val="18"/>
                <w:szCs w:val="18"/>
              </w:rPr>
            </w:pPr>
            <w:r>
              <w:rPr>
                <w:rFonts w:ascii="Helvetica" w:hAnsi="Helvetica" w:cs="Segoe UI"/>
                <w:sz w:val="18"/>
                <w:szCs w:val="18"/>
              </w:rPr>
              <w:t>Há no processo o Termo de Abertura do projeto?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3B070F6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A6DA7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667D62CD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7E7" w:rsidRPr="00E376A3" w14:paraId="6834CCAC" w14:textId="77777777" w:rsidTr="00827048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976E6" w14:textId="77777777" w:rsidR="00A627E7" w:rsidRPr="00E376A3" w:rsidRDefault="00A627E7" w:rsidP="0082704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322A8" w14:textId="78846840" w:rsidR="00A627E7" w:rsidRDefault="00A627E7" w:rsidP="00827048">
            <w:pPr>
              <w:rPr>
                <w:rFonts w:ascii="Helvetica" w:hAnsi="Helvetica" w:cs="Segoe UI"/>
                <w:sz w:val="18"/>
                <w:szCs w:val="18"/>
              </w:rPr>
            </w:pPr>
            <w:r>
              <w:rPr>
                <w:rFonts w:ascii="Helvetica" w:hAnsi="Helvetica" w:cs="Segoe UI"/>
                <w:sz w:val="18"/>
                <w:szCs w:val="18"/>
              </w:rPr>
              <w:t>Há no processo o ofício do coordenador do projeto solicitando o apoio da Fundação Uniselva?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835745A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D7B10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126CA8A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7E7" w:rsidRPr="00E376A3" w14:paraId="47051BA5" w14:textId="77777777" w:rsidTr="00827048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0D398" w14:textId="77777777" w:rsidR="00A627E7" w:rsidRPr="00E376A3" w:rsidRDefault="00A627E7" w:rsidP="0082704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24450" w14:textId="26D22796" w:rsidR="00A627E7" w:rsidRDefault="00A627E7" w:rsidP="00827048">
            <w:pPr>
              <w:rPr>
                <w:rFonts w:ascii="Helvetica" w:hAnsi="Helvetica" w:cs="Segoe UI"/>
                <w:sz w:val="18"/>
                <w:szCs w:val="18"/>
              </w:rPr>
            </w:pPr>
            <w:r>
              <w:rPr>
                <w:rFonts w:ascii="Helvetica" w:hAnsi="Helvetica" w:cs="Segoe UI"/>
                <w:sz w:val="18"/>
                <w:szCs w:val="18"/>
              </w:rPr>
              <w:t>Há no processo autodeclararão de carga horária e remuneração ou carga horária sem remuneração para todos os servidores envolvidos no projeto?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C637F96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2851E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759B1C0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7E7" w:rsidRPr="00E376A3" w14:paraId="6397DD00" w14:textId="77777777" w:rsidTr="00827048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DC45D" w14:textId="77777777" w:rsidR="00A627E7" w:rsidRPr="00E376A3" w:rsidRDefault="00A627E7" w:rsidP="0082704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2DAA2" w14:textId="4959BBEB" w:rsidR="00A627E7" w:rsidRDefault="00A627E7" w:rsidP="00827048">
            <w:pPr>
              <w:rPr>
                <w:rFonts w:ascii="Helvetica" w:hAnsi="Helvetica" w:cs="Segoe UI"/>
                <w:sz w:val="18"/>
                <w:szCs w:val="18"/>
              </w:rPr>
            </w:pPr>
            <w:r>
              <w:rPr>
                <w:rFonts w:ascii="Helvetica" w:hAnsi="Helvetica" w:cs="Segoe UI"/>
                <w:sz w:val="18"/>
                <w:szCs w:val="18"/>
              </w:rPr>
              <w:t xml:space="preserve">Há autorização da chefia imediata, de cada servidor, para participação </w:t>
            </w:r>
            <w:r w:rsidR="00AD43D0">
              <w:rPr>
                <w:rFonts w:ascii="Helvetica" w:hAnsi="Helvetica" w:cs="Segoe UI"/>
                <w:sz w:val="18"/>
                <w:szCs w:val="18"/>
              </w:rPr>
              <w:t>no</w:t>
            </w:r>
            <w:r>
              <w:rPr>
                <w:rFonts w:ascii="Helvetica" w:hAnsi="Helvetica" w:cs="Segoe UI"/>
                <w:sz w:val="18"/>
                <w:szCs w:val="18"/>
              </w:rPr>
              <w:t xml:space="preserve"> projeto?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0EFA5132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9A48F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0FAE108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7E7" w:rsidRPr="00E376A3" w14:paraId="2CF4DBF8" w14:textId="77777777" w:rsidTr="00827048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8CF65" w14:textId="77777777" w:rsidR="00A627E7" w:rsidRPr="00E376A3" w:rsidRDefault="00A627E7" w:rsidP="0082704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91E86" w14:textId="1874A4DA" w:rsidR="00A627E7" w:rsidRDefault="00A627E7" w:rsidP="00827048">
            <w:pPr>
              <w:rPr>
                <w:rFonts w:ascii="Helvetica" w:hAnsi="Helvetica" w:cs="Segoe UI"/>
                <w:sz w:val="18"/>
                <w:szCs w:val="18"/>
              </w:rPr>
            </w:pPr>
            <w:r>
              <w:rPr>
                <w:rFonts w:ascii="Helvetica" w:hAnsi="Helvetica" w:cs="Segoe UI"/>
                <w:sz w:val="18"/>
                <w:szCs w:val="18"/>
              </w:rPr>
              <w:t>Há no processo Termo de conformidade assinado pelo coordenador do projeto?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F04C370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A617A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30A4B3B" w14:textId="77777777" w:rsidR="00A627E7" w:rsidRPr="00E376A3" w:rsidRDefault="00A627E7" w:rsidP="0082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AB1BF4" w14:textId="1A7EC88D" w:rsidR="00572817" w:rsidRPr="00C554B3" w:rsidRDefault="00572817" w:rsidP="007A520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889"/>
        <w:gridCol w:w="5465"/>
        <w:gridCol w:w="769"/>
        <w:gridCol w:w="769"/>
        <w:gridCol w:w="779"/>
      </w:tblGrid>
      <w:tr w:rsidR="00C554B3" w:rsidRPr="00935B89" w14:paraId="2F0EF29F" w14:textId="77777777" w:rsidTr="00782908">
        <w:tc>
          <w:tcPr>
            <w:tcW w:w="6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DAF4A" w14:textId="77777777" w:rsidR="00C554B3" w:rsidRPr="00935B89" w:rsidRDefault="00C554B3" w:rsidP="00782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635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AA43D" w14:textId="77777777" w:rsidR="00C554B3" w:rsidRPr="00935B89" w:rsidRDefault="00C554B3" w:rsidP="00782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DBA9D4" w14:textId="77777777" w:rsidR="00C554B3" w:rsidRPr="00935B89" w:rsidRDefault="00C554B3" w:rsidP="00782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Situação</w:t>
            </w:r>
          </w:p>
        </w:tc>
      </w:tr>
      <w:tr w:rsidR="00C554B3" w:rsidRPr="00935B89" w14:paraId="59244F12" w14:textId="77777777" w:rsidTr="00782908">
        <w:tc>
          <w:tcPr>
            <w:tcW w:w="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97F9" w14:textId="77777777" w:rsidR="00C554B3" w:rsidRPr="00935B89" w:rsidRDefault="00C554B3" w:rsidP="00782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1FF8" w14:textId="77777777" w:rsidR="00C554B3" w:rsidRPr="00935B89" w:rsidRDefault="00C554B3" w:rsidP="00782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  <w:shd w:val="clear" w:color="auto" w:fill="E2EFD9"/>
            <w:vAlign w:val="center"/>
          </w:tcPr>
          <w:p w14:paraId="776C5850" w14:textId="77777777" w:rsidR="00C554B3" w:rsidRPr="00935B89" w:rsidRDefault="00C554B3" w:rsidP="00782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84F292" w14:textId="77777777" w:rsidR="00C554B3" w:rsidRPr="00935B89" w:rsidRDefault="00C554B3" w:rsidP="00782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E2EFD9"/>
            <w:vAlign w:val="center"/>
          </w:tcPr>
          <w:p w14:paraId="115A881C" w14:textId="77777777" w:rsidR="00C554B3" w:rsidRPr="00935B89" w:rsidRDefault="00C554B3" w:rsidP="00782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8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83259" w:rsidRPr="00E376A3" w14:paraId="4D9C745E" w14:textId="77777777" w:rsidTr="00782908"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ECDC8E9" w14:textId="77777777" w:rsidR="00783259" w:rsidRDefault="00783259" w:rsidP="00782908">
            <w:pPr>
              <w:rPr>
                <w:rFonts w:ascii="Helvetica" w:hAnsi="Helvetica" w:cs="Segoe UI"/>
                <w:sz w:val="18"/>
                <w:szCs w:val="18"/>
              </w:rPr>
            </w:pPr>
            <w:r w:rsidRPr="00E376A3">
              <w:rPr>
                <w:rFonts w:ascii="Arial" w:hAnsi="Arial" w:cs="Arial"/>
                <w:sz w:val="22"/>
                <w:szCs w:val="22"/>
              </w:rPr>
              <w:t xml:space="preserve">PARTE </w:t>
            </w:r>
            <w:r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199F7" w14:textId="77777777" w:rsidR="00783259" w:rsidRPr="00E376A3" w:rsidRDefault="00783259" w:rsidP="00782908">
            <w:pPr>
              <w:rPr>
                <w:rFonts w:ascii="Arial" w:hAnsi="Arial" w:cs="Arial"/>
                <w:sz w:val="18"/>
                <w:szCs w:val="18"/>
              </w:rPr>
            </w:pPr>
            <w:r w:rsidRPr="00E376A3">
              <w:rPr>
                <w:rFonts w:ascii="Arial" w:hAnsi="Arial" w:cs="Arial"/>
                <w:sz w:val="22"/>
                <w:szCs w:val="22"/>
              </w:rPr>
              <w:t xml:space="preserve">Checklist de avaliação </w:t>
            </w:r>
            <w:r>
              <w:rPr>
                <w:rFonts w:ascii="Arial" w:hAnsi="Arial" w:cs="Arial"/>
                <w:sz w:val="22"/>
                <w:szCs w:val="22"/>
              </w:rPr>
              <w:t>processual do projeto</w:t>
            </w:r>
          </w:p>
        </w:tc>
      </w:tr>
      <w:tr w:rsidR="00783259" w:rsidRPr="00E376A3" w14:paraId="44FCDC36" w14:textId="77777777" w:rsidTr="00782908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9199C" w14:textId="77777777" w:rsidR="00783259" w:rsidRPr="00E376A3" w:rsidRDefault="00783259" w:rsidP="0078290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838E1" w14:textId="77777777" w:rsidR="00783259" w:rsidRPr="00E376A3" w:rsidRDefault="00783259" w:rsidP="00782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Segoe UI"/>
                <w:sz w:val="18"/>
                <w:szCs w:val="18"/>
              </w:rPr>
              <w:t>Há aprovação do plano de trabalho e projeto pela Pró-reitoria competente?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93B0D52" w14:textId="77777777" w:rsidR="00783259" w:rsidRPr="00E376A3" w:rsidRDefault="00783259" w:rsidP="00782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AC6BF" w14:textId="77777777" w:rsidR="00783259" w:rsidRPr="00E376A3" w:rsidRDefault="00783259" w:rsidP="00782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62783EC" w14:textId="77777777" w:rsidR="00783259" w:rsidRPr="00E376A3" w:rsidRDefault="00783259" w:rsidP="00782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59" w:rsidRPr="00E376A3" w14:paraId="477A40B6" w14:textId="77777777" w:rsidTr="00782908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D78A" w14:textId="77777777" w:rsidR="00783259" w:rsidRPr="00E376A3" w:rsidRDefault="00783259" w:rsidP="0078290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18D65" w14:textId="77777777" w:rsidR="00783259" w:rsidRPr="00E376A3" w:rsidRDefault="00783259" w:rsidP="00782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Segoe UI"/>
                <w:sz w:val="18"/>
                <w:szCs w:val="18"/>
              </w:rPr>
              <w:t xml:space="preserve">Há Aprovação do projeto e plano de trabalho e projeto pelo </w:t>
            </w:r>
            <w:proofErr w:type="spellStart"/>
            <w:r>
              <w:rPr>
                <w:rFonts w:ascii="Helvetica" w:hAnsi="Helvetica" w:cs="Segoe UI"/>
                <w:sz w:val="18"/>
                <w:szCs w:val="18"/>
              </w:rPr>
              <w:t>CONSEPE</w:t>
            </w:r>
            <w:proofErr w:type="spellEnd"/>
            <w:r>
              <w:rPr>
                <w:rFonts w:ascii="Helvetica" w:hAnsi="Helvetica" w:cs="Segoe UI"/>
                <w:sz w:val="18"/>
                <w:szCs w:val="18"/>
              </w:rPr>
              <w:t>?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FEA2160" w14:textId="77777777" w:rsidR="00783259" w:rsidRPr="00E376A3" w:rsidRDefault="00783259" w:rsidP="00782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F36DE" w14:textId="77777777" w:rsidR="00783259" w:rsidRPr="00E376A3" w:rsidRDefault="00783259" w:rsidP="00782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6B8B812" w14:textId="77777777" w:rsidR="00783259" w:rsidRPr="00E376A3" w:rsidRDefault="00783259" w:rsidP="00782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59" w:rsidRPr="00E376A3" w14:paraId="302569D6" w14:textId="77777777" w:rsidTr="00782908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16C78" w14:textId="77777777" w:rsidR="00783259" w:rsidRPr="00E376A3" w:rsidRDefault="00783259" w:rsidP="00782908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B1615" w14:textId="77777777" w:rsidR="00783259" w:rsidRPr="00E376A3" w:rsidRDefault="00783259" w:rsidP="00782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plano de trabalho está devidamente preenchido, assinado e rubricado pela Pró-reitoria competente?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000AD8FB" w14:textId="77777777" w:rsidR="00783259" w:rsidRPr="00E376A3" w:rsidRDefault="00783259" w:rsidP="00782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2D53F" w14:textId="77777777" w:rsidR="00783259" w:rsidRPr="00E376A3" w:rsidRDefault="00783259" w:rsidP="00782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82BB758" w14:textId="77777777" w:rsidR="00783259" w:rsidRPr="00E376A3" w:rsidRDefault="00783259" w:rsidP="00782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C800B5" w14:textId="61CFD4E0" w:rsidR="006531EB" w:rsidRDefault="006531EB" w:rsidP="007A5201">
      <w:pPr>
        <w:rPr>
          <w:rFonts w:ascii="Arial" w:hAnsi="Arial" w:cs="Arial"/>
          <w:sz w:val="22"/>
          <w:szCs w:val="22"/>
        </w:rPr>
      </w:pPr>
    </w:p>
    <w:p w14:paraId="7D268D42" w14:textId="77777777" w:rsidR="006531EB" w:rsidRDefault="006531EB" w:rsidP="007A520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4"/>
        <w:gridCol w:w="3823"/>
        <w:gridCol w:w="2407"/>
      </w:tblGrid>
      <w:tr w:rsidR="00FA1032" w:rsidRPr="00E771D4" w14:paraId="78DED780" w14:textId="77777777" w:rsidTr="00890AD5">
        <w:tc>
          <w:tcPr>
            <w:tcW w:w="949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7BFE7D" w14:textId="0F9B2D43" w:rsidR="00FA1032" w:rsidRPr="00E771D4" w:rsidRDefault="00FA1032" w:rsidP="00890AD5">
            <w:pPr>
              <w:tabs>
                <w:tab w:val="left" w:pos="1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1D4">
              <w:rPr>
                <w:rFonts w:ascii="Arial" w:hAnsi="Arial" w:cs="Arial"/>
                <w:sz w:val="20"/>
                <w:szCs w:val="20"/>
              </w:rPr>
              <w:t xml:space="preserve">Analisado os critérios de avaliação elencados em “PARTE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36A2">
              <w:rPr>
                <w:rFonts w:ascii="Arial" w:hAnsi="Arial" w:cs="Arial"/>
                <w:sz w:val="20"/>
                <w:szCs w:val="20"/>
              </w:rPr>
              <w:t>.1 e 4.2</w:t>
            </w:r>
            <w:r w:rsidRPr="00E771D4">
              <w:rPr>
                <w:rFonts w:ascii="Arial" w:hAnsi="Arial" w:cs="Arial"/>
                <w:sz w:val="20"/>
                <w:szCs w:val="20"/>
              </w:rPr>
              <w:t xml:space="preserve"> – Checklist de avaliação</w:t>
            </w:r>
            <w:r w:rsidR="00C03FDC">
              <w:rPr>
                <w:rFonts w:ascii="Arial" w:hAnsi="Arial" w:cs="Arial"/>
                <w:sz w:val="20"/>
                <w:szCs w:val="20"/>
              </w:rPr>
              <w:t xml:space="preserve"> processual</w:t>
            </w:r>
            <w:r w:rsidRPr="00E771D4">
              <w:rPr>
                <w:rFonts w:ascii="Arial" w:hAnsi="Arial" w:cs="Arial"/>
                <w:sz w:val="20"/>
                <w:szCs w:val="20"/>
              </w:rPr>
              <w:t xml:space="preserve"> do projeto”, esta unidade, no que diz respeito a suas atribuições e competências, decide por:</w:t>
            </w:r>
          </w:p>
        </w:tc>
      </w:tr>
      <w:tr w:rsidR="00FA1032" w:rsidRPr="00E771D4" w14:paraId="3511FD80" w14:textId="77777777" w:rsidTr="00890AD5">
        <w:tc>
          <w:tcPr>
            <w:tcW w:w="3164" w:type="dxa"/>
            <w:tcBorders>
              <w:top w:val="nil"/>
              <w:bottom w:val="nil"/>
            </w:tcBorders>
            <w:shd w:val="clear" w:color="auto" w:fill="auto"/>
          </w:tcPr>
          <w:p w14:paraId="17FE3E64" w14:textId="22209E15" w:rsidR="00FA1032" w:rsidRPr="00E771D4" w:rsidRDefault="000E156D" w:rsidP="00890AD5">
            <w:pPr>
              <w:tabs>
                <w:tab w:val="left" w:pos="1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533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1032">
              <w:rPr>
                <w:rFonts w:ascii="Arial" w:hAnsi="Arial" w:cs="Arial"/>
                <w:sz w:val="20"/>
                <w:szCs w:val="20"/>
              </w:rPr>
              <w:t xml:space="preserve">Aprovar o </w:t>
            </w:r>
            <w:r w:rsidR="00935B89">
              <w:rPr>
                <w:rFonts w:ascii="Arial" w:hAnsi="Arial" w:cs="Arial"/>
                <w:sz w:val="20"/>
                <w:szCs w:val="20"/>
              </w:rPr>
              <w:t>processo</w:t>
            </w:r>
          </w:p>
        </w:tc>
        <w:tc>
          <w:tcPr>
            <w:tcW w:w="3890" w:type="dxa"/>
            <w:tcBorders>
              <w:top w:val="nil"/>
              <w:bottom w:val="nil"/>
            </w:tcBorders>
            <w:shd w:val="clear" w:color="auto" w:fill="auto"/>
          </w:tcPr>
          <w:p w14:paraId="0FAC4398" w14:textId="702E87C0" w:rsidR="00FA1032" w:rsidRPr="00E771D4" w:rsidRDefault="000E156D" w:rsidP="00890AD5">
            <w:pPr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26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1032">
              <w:rPr>
                <w:rFonts w:ascii="Arial" w:hAnsi="Arial" w:cs="Arial"/>
                <w:sz w:val="20"/>
                <w:szCs w:val="20"/>
              </w:rPr>
              <w:t xml:space="preserve">Aprovar o </w:t>
            </w:r>
            <w:r w:rsidR="00935B89">
              <w:rPr>
                <w:rFonts w:ascii="Arial" w:hAnsi="Arial" w:cs="Arial"/>
                <w:sz w:val="20"/>
                <w:szCs w:val="20"/>
              </w:rPr>
              <w:t>processo</w:t>
            </w:r>
            <w:r w:rsidR="00FA1032">
              <w:rPr>
                <w:rFonts w:ascii="Arial" w:hAnsi="Arial" w:cs="Arial"/>
                <w:sz w:val="20"/>
                <w:szCs w:val="20"/>
              </w:rPr>
              <w:t xml:space="preserve"> com ressalvas</w:t>
            </w:r>
          </w:p>
        </w:tc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</w:tcPr>
          <w:p w14:paraId="5EA9D9B6" w14:textId="37B1A039" w:rsidR="00FA1032" w:rsidRPr="00E771D4" w:rsidRDefault="000E156D" w:rsidP="00890AD5">
            <w:pPr>
              <w:tabs>
                <w:tab w:val="left" w:pos="18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732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1032">
              <w:rPr>
                <w:rFonts w:ascii="Arial" w:hAnsi="Arial" w:cs="Arial"/>
                <w:sz w:val="20"/>
                <w:szCs w:val="20"/>
              </w:rPr>
              <w:t xml:space="preserve">Reprovar o </w:t>
            </w:r>
            <w:r w:rsidR="00935B89">
              <w:rPr>
                <w:rFonts w:ascii="Arial" w:hAnsi="Arial" w:cs="Arial"/>
                <w:sz w:val="20"/>
                <w:szCs w:val="20"/>
              </w:rPr>
              <w:t>processo</w:t>
            </w:r>
          </w:p>
        </w:tc>
      </w:tr>
      <w:tr w:rsidR="00FA1032" w:rsidRPr="00E771D4" w14:paraId="324BC5C9" w14:textId="77777777" w:rsidTr="00890AD5">
        <w:tc>
          <w:tcPr>
            <w:tcW w:w="31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6DDF0" w14:textId="77777777" w:rsidR="00FA1032" w:rsidRPr="00E771D4" w:rsidRDefault="00FA1032" w:rsidP="00890AD5">
            <w:pPr>
              <w:tabs>
                <w:tab w:val="left" w:pos="1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1D4">
              <w:rPr>
                <w:rFonts w:ascii="Arial" w:hAnsi="Arial" w:cs="Arial"/>
                <w:sz w:val="20"/>
                <w:szCs w:val="20"/>
              </w:rPr>
              <w:t xml:space="preserve">Observações: </w:t>
            </w:r>
          </w:p>
        </w:tc>
        <w:tc>
          <w:tcPr>
            <w:tcW w:w="3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ECE9C5" w14:textId="77777777" w:rsidR="00FA1032" w:rsidRPr="00E771D4" w:rsidRDefault="00FA1032" w:rsidP="00890AD5">
            <w:pPr>
              <w:tabs>
                <w:tab w:val="left" w:pos="1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12380" w14:textId="77777777" w:rsidR="00FA1032" w:rsidRPr="00E771D4" w:rsidRDefault="00FA1032" w:rsidP="00890AD5">
            <w:pPr>
              <w:tabs>
                <w:tab w:val="left" w:pos="1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F7328" w14:textId="77777777" w:rsidR="00FA1032" w:rsidRPr="00E771D4" w:rsidRDefault="00FA1032" w:rsidP="00FA1032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2195C8" w14:textId="77777777" w:rsidR="00FA1032" w:rsidRPr="00E771D4" w:rsidRDefault="00FA1032" w:rsidP="00FA1032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71D4">
        <w:rPr>
          <w:rFonts w:ascii="Arial" w:hAnsi="Arial" w:cs="Arial"/>
          <w:sz w:val="20"/>
          <w:szCs w:val="20"/>
        </w:rPr>
        <w:t>Legislações aplicáveis: Lei 8.958/94; Decreto 7.423/2010; Decreto 8.241/14; Lei 10.973/2004; Decreto 9.283/2018.</w:t>
      </w:r>
    </w:p>
    <w:p w14:paraId="637BE1BC" w14:textId="77777777" w:rsidR="00FA1032" w:rsidRPr="00E771D4" w:rsidRDefault="00FA1032" w:rsidP="00FA1032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71D4">
        <w:rPr>
          <w:rFonts w:ascii="Arial" w:hAnsi="Arial" w:cs="Arial"/>
          <w:sz w:val="20"/>
          <w:szCs w:val="20"/>
        </w:rPr>
        <w:t xml:space="preserve">Resoluções aplicáveis: Resolução </w:t>
      </w:r>
      <w:proofErr w:type="spellStart"/>
      <w:r w:rsidRPr="00E771D4">
        <w:rPr>
          <w:rFonts w:ascii="Arial" w:hAnsi="Arial" w:cs="Arial"/>
          <w:sz w:val="20"/>
          <w:szCs w:val="20"/>
        </w:rPr>
        <w:t>CONSUP</w:t>
      </w:r>
      <w:proofErr w:type="spellEnd"/>
      <w:r w:rsidRPr="00E771D4">
        <w:rPr>
          <w:rFonts w:ascii="Arial" w:hAnsi="Arial" w:cs="Arial"/>
          <w:sz w:val="20"/>
          <w:szCs w:val="20"/>
        </w:rPr>
        <w:t xml:space="preserve"> 050/2017</w:t>
      </w:r>
    </w:p>
    <w:p w14:paraId="4DC78099" w14:textId="2991E7F2" w:rsidR="00D51E7C" w:rsidRDefault="00D51E7C" w:rsidP="00D51E7C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5613A3" w14:textId="77777777" w:rsidR="00EB2C6E" w:rsidRDefault="00EB2C6E" w:rsidP="00572817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A1CAAF" w14:textId="77777777" w:rsidR="00EB2C6E" w:rsidRDefault="00EB2C6E" w:rsidP="00572817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E962E7" w14:textId="77777777" w:rsidR="00824123" w:rsidRPr="00FA1032" w:rsidRDefault="00824123" w:rsidP="00572817">
      <w:pPr>
        <w:tabs>
          <w:tab w:val="left" w:pos="1800"/>
        </w:tabs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6684351F" w14:textId="77777777" w:rsidR="00824123" w:rsidRPr="00FA1032" w:rsidRDefault="00EB2C6E" w:rsidP="00EB2C6E">
      <w:pPr>
        <w:tabs>
          <w:tab w:val="left" w:pos="180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A1032">
        <w:rPr>
          <w:rFonts w:ascii="Arial" w:hAnsi="Arial" w:cs="Arial"/>
          <w:sz w:val="20"/>
          <w:szCs w:val="20"/>
        </w:rPr>
        <w:t>Local, data</w:t>
      </w:r>
    </w:p>
    <w:p w14:paraId="78F6D42E" w14:textId="77777777" w:rsidR="00824123" w:rsidRPr="00FA1032" w:rsidRDefault="00824123" w:rsidP="00572817">
      <w:pPr>
        <w:tabs>
          <w:tab w:val="left" w:pos="1800"/>
        </w:tabs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3036D476" w14:textId="6CCE58A3" w:rsidR="00824123" w:rsidRPr="00FA1032" w:rsidRDefault="00EB2C6E" w:rsidP="00EB2C6E">
      <w:pPr>
        <w:tabs>
          <w:tab w:val="left" w:pos="180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A1032">
        <w:rPr>
          <w:rFonts w:ascii="Arial" w:hAnsi="Arial" w:cs="Arial"/>
          <w:sz w:val="20"/>
          <w:szCs w:val="20"/>
        </w:rPr>
        <w:t xml:space="preserve">Nome completo do </w:t>
      </w:r>
      <w:r w:rsidR="0086246B" w:rsidRPr="00FA1032">
        <w:rPr>
          <w:rFonts w:ascii="Arial" w:hAnsi="Arial" w:cs="Arial"/>
          <w:sz w:val="20"/>
          <w:szCs w:val="20"/>
        </w:rPr>
        <w:t>Gerente de Projetos</w:t>
      </w:r>
    </w:p>
    <w:p w14:paraId="42816E23" w14:textId="77777777" w:rsidR="00EB2C6E" w:rsidRPr="00FA1032" w:rsidRDefault="00EB2C6E" w:rsidP="00EB2C6E">
      <w:pPr>
        <w:tabs>
          <w:tab w:val="left" w:pos="180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A1032">
        <w:rPr>
          <w:rFonts w:ascii="Arial" w:hAnsi="Arial" w:cs="Arial"/>
          <w:sz w:val="20"/>
          <w:szCs w:val="20"/>
        </w:rPr>
        <w:t>Cargo</w:t>
      </w:r>
    </w:p>
    <w:p w14:paraId="7A6B0230" w14:textId="77777777" w:rsidR="00824123" w:rsidRDefault="00824123" w:rsidP="00572817">
      <w:pPr>
        <w:tabs>
          <w:tab w:val="left" w:pos="1800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</w:p>
    <w:sectPr w:rsidR="00824123" w:rsidSect="00252BEB">
      <w:headerReference w:type="default" r:id="rId8"/>
      <w:pgSz w:w="11906" w:h="16838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ABF5C" w14:textId="77777777" w:rsidR="00AC1A14" w:rsidRDefault="00AC1A14" w:rsidP="00415B77">
      <w:r>
        <w:separator/>
      </w:r>
    </w:p>
  </w:endnote>
  <w:endnote w:type="continuationSeparator" w:id="0">
    <w:p w14:paraId="067BADD3" w14:textId="77777777" w:rsidR="00AC1A14" w:rsidRDefault="00AC1A14" w:rsidP="0041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7A419" w14:textId="77777777" w:rsidR="00AC1A14" w:rsidRDefault="00AC1A14" w:rsidP="00415B77">
      <w:r>
        <w:separator/>
      </w:r>
    </w:p>
  </w:footnote>
  <w:footnote w:type="continuationSeparator" w:id="0">
    <w:p w14:paraId="5109BC6C" w14:textId="77777777" w:rsidR="00AC1A14" w:rsidRDefault="00AC1A14" w:rsidP="0041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890CF" w14:textId="43996EFB" w:rsidR="003615BC" w:rsidRDefault="0083063C" w:rsidP="00415B77">
    <w:pPr>
      <w:jc w:val="center"/>
      <w:rPr>
        <w:rFonts w:ascii="Arial Narrow" w:hAnsi="Arial Narrow" w:cs="Arial Narrow"/>
        <w:b/>
        <w:bCs/>
        <w:sz w:val="20"/>
        <w:szCs w:val="20"/>
      </w:rPr>
    </w:pPr>
    <w:r>
      <w:rPr>
        <w:rFonts w:ascii="Arial Narrow" w:hAnsi="Arial Narrow" w:cs="Arial Narrow"/>
        <w:b/>
        <w:noProof/>
      </w:rPr>
      <w:drawing>
        <wp:inline distT="0" distB="0" distL="0" distR="0" wp14:anchorId="408E9EB3" wp14:editId="79DA37BE">
          <wp:extent cx="53340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9884FEF" w14:textId="77777777" w:rsidR="003615BC" w:rsidRDefault="003615BC" w:rsidP="00174EF8">
    <w:pPr>
      <w:keepNext/>
      <w:autoSpaceDN w:val="0"/>
      <w:rPr>
        <w:rFonts w:ascii="Arial" w:hAnsi="Arial" w:cs="Arial"/>
        <w:b/>
        <w:bCs/>
        <w:sz w:val="20"/>
        <w:szCs w:val="20"/>
      </w:rPr>
    </w:pPr>
  </w:p>
  <w:p w14:paraId="1D6F4BAF" w14:textId="77777777" w:rsidR="003615BC" w:rsidRPr="00174EF8" w:rsidRDefault="003615BC" w:rsidP="00415B77">
    <w:pPr>
      <w:keepNext/>
      <w:autoSpaceDN w:val="0"/>
      <w:jc w:val="center"/>
      <w:rPr>
        <w:rFonts w:ascii="Trebuchet MS" w:hAnsi="Trebuchet MS" w:cs="Arial"/>
        <w:b/>
        <w:bCs/>
        <w:sz w:val="20"/>
        <w:szCs w:val="20"/>
      </w:rPr>
    </w:pPr>
    <w:r w:rsidRPr="00174EF8">
      <w:rPr>
        <w:rFonts w:ascii="Trebuchet MS" w:hAnsi="Trebuchet MS" w:cs="Arial"/>
        <w:b/>
        <w:bCs/>
        <w:sz w:val="20"/>
        <w:szCs w:val="20"/>
      </w:rPr>
      <w:t>SERVIÇO PÚBLICO FEDERAL</w:t>
    </w:r>
  </w:p>
  <w:p w14:paraId="51B73378" w14:textId="77777777" w:rsidR="003615BC" w:rsidRPr="00174EF8" w:rsidRDefault="003615BC" w:rsidP="00415B77">
    <w:pPr>
      <w:keepNext/>
      <w:autoSpaceDN w:val="0"/>
      <w:jc w:val="center"/>
      <w:rPr>
        <w:rFonts w:ascii="Trebuchet MS" w:hAnsi="Trebuchet MS" w:cs="Arial"/>
        <w:b/>
        <w:bCs/>
        <w:sz w:val="20"/>
        <w:szCs w:val="20"/>
      </w:rPr>
    </w:pPr>
    <w:r w:rsidRPr="00174EF8">
      <w:rPr>
        <w:rFonts w:ascii="Trebuchet MS" w:hAnsi="Trebuchet MS" w:cs="Arial"/>
        <w:b/>
        <w:bCs/>
        <w:sz w:val="20"/>
        <w:szCs w:val="20"/>
      </w:rPr>
      <w:t xml:space="preserve">MINISTÉRIO DA EDUCAÇÃO - </w:t>
    </w:r>
    <w:proofErr w:type="spellStart"/>
    <w:r w:rsidRPr="00174EF8">
      <w:rPr>
        <w:rFonts w:ascii="Trebuchet MS" w:hAnsi="Trebuchet MS" w:cs="Arial"/>
        <w:b/>
        <w:bCs/>
        <w:sz w:val="20"/>
        <w:szCs w:val="20"/>
      </w:rPr>
      <w:t>SETEC</w:t>
    </w:r>
    <w:proofErr w:type="spellEnd"/>
  </w:p>
  <w:p w14:paraId="7C3E5396" w14:textId="77777777" w:rsidR="003615BC" w:rsidRDefault="003615BC" w:rsidP="00415B77">
    <w:pPr>
      <w:keepNext/>
      <w:autoSpaceDN w:val="0"/>
      <w:jc w:val="center"/>
      <w:rPr>
        <w:rFonts w:ascii="Trebuchet MS" w:hAnsi="Trebuchet MS" w:cs="Arial"/>
        <w:b/>
        <w:bCs/>
        <w:sz w:val="20"/>
        <w:szCs w:val="20"/>
      </w:rPr>
    </w:pPr>
    <w:r w:rsidRPr="00174EF8">
      <w:rPr>
        <w:rFonts w:ascii="Trebuchet MS" w:hAnsi="Trebuchet MS" w:cs="Arial"/>
        <w:b/>
        <w:bCs/>
        <w:sz w:val="20"/>
        <w:szCs w:val="20"/>
      </w:rPr>
      <w:t>INSTITUTO FEDERAL DE EDUCAÇÃO, CIÊNCIA E TECNOLOGIA DE MATO GROSSO</w:t>
    </w:r>
  </w:p>
  <w:p w14:paraId="3A6543EE" w14:textId="77777777" w:rsidR="003615BC" w:rsidRPr="00354AC3" w:rsidRDefault="003615BC" w:rsidP="001A4198">
    <w:pPr>
      <w:autoSpaceDN w:val="0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057B"/>
    <w:multiLevelType w:val="hybridMultilevel"/>
    <w:tmpl w:val="EEE4558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996305"/>
    <w:multiLevelType w:val="hybridMultilevel"/>
    <w:tmpl w:val="125EFA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77A9D"/>
    <w:multiLevelType w:val="hybridMultilevel"/>
    <w:tmpl w:val="418AB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E38C0D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1494"/>
    <w:multiLevelType w:val="hybridMultilevel"/>
    <w:tmpl w:val="CDCC80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337FCC"/>
    <w:multiLevelType w:val="hybridMultilevel"/>
    <w:tmpl w:val="7142858A"/>
    <w:lvl w:ilvl="0" w:tplc="A02AED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452B"/>
    <w:multiLevelType w:val="hybridMultilevel"/>
    <w:tmpl w:val="E41EE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E59BE"/>
    <w:multiLevelType w:val="multilevel"/>
    <w:tmpl w:val="0DDE79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8097283"/>
    <w:multiLevelType w:val="hybridMultilevel"/>
    <w:tmpl w:val="2876C15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B060D"/>
    <w:multiLevelType w:val="hybridMultilevel"/>
    <w:tmpl w:val="68B8BB0A"/>
    <w:lvl w:ilvl="0" w:tplc="13DEA10A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6AB3"/>
    <w:multiLevelType w:val="hybridMultilevel"/>
    <w:tmpl w:val="6E0C19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627148"/>
    <w:multiLevelType w:val="hybridMultilevel"/>
    <w:tmpl w:val="FF38D3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6E3B8A"/>
    <w:multiLevelType w:val="hybridMultilevel"/>
    <w:tmpl w:val="4EF44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7C"/>
    <w:rsid w:val="00040962"/>
    <w:rsid w:val="00050867"/>
    <w:rsid w:val="00050ED5"/>
    <w:rsid w:val="00080C5D"/>
    <w:rsid w:val="000909AD"/>
    <w:rsid w:val="00093DD7"/>
    <w:rsid w:val="000A37EC"/>
    <w:rsid w:val="000B36D1"/>
    <w:rsid w:val="000C4568"/>
    <w:rsid w:val="000C7246"/>
    <w:rsid w:val="000D2215"/>
    <w:rsid w:val="000E156D"/>
    <w:rsid w:val="000F218E"/>
    <w:rsid w:val="000F2E55"/>
    <w:rsid w:val="001041DB"/>
    <w:rsid w:val="00106478"/>
    <w:rsid w:val="00113D40"/>
    <w:rsid w:val="0014273F"/>
    <w:rsid w:val="00160327"/>
    <w:rsid w:val="00174EF8"/>
    <w:rsid w:val="00180B82"/>
    <w:rsid w:val="00186700"/>
    <w:rsid w:val="001A4198"/>
    <w:rsid w:val="001C3C61"/>
    <w:rsid w:val="001E0B65"/>
    <w:rsid w:val="001E61EE"/>
    <w:rsid w:val="00200DC5"/>
    <w:rsid w:val="00201339"/>
    <w:rsid w:val="002103A2"/>
    <w:rsid w:val="002408C6"/>
    <w:rsid w:val="00240C0E"/>
    <w:rsid w:val="00250F72"/>
    <w:rsid w:val="00251E4A"/>
    <w:rsid w:val="00252BEB"/>
    <w:rsid w:val="00267010"/>
    <w:rsid w:val="0027453F"/>
    <w:rsid w:val="00275301"/>
    <w:rsid w:val="00292D58"/>
    <w:rsid w:val="002B1389"/>
    <w:rsid w:val="002B755A"/>
    <w:rsid w:val="002C001F"/>
    <w:rsid w:val="002D2F26"/>
    <w:rsid w:val="002E7BB1"/>
    <w:rsid w:val="003358F8"/>
    <w:rsid w:val="00344DD4"/>
    <w:rsid w:val="00354AC3"/>
    <w:rsid w:val="003615BC"/>
    <w:rsid w:val="0037229E"/>
    <w:rsid w:val="0038509F"/>
    <w:rsid w:val="0039516B"/>
    <w:rsid w:val="00397ABE"/>
    <w:rsid w:val="003A32A0"/>
    <w:rsid w:val="003B3ECB"/>
    <w:rsid w:val="003B6399"/>
    <w:rsid w:val="003C0908"/>
    <w:rsid w:val="003D21F5"/>
    <w:rsid w:val="003E14F9"/>
    <w:rsid w:val="004072CF"/>
    <w:rsid w:val="00415B77"/>
    <w:rsid w:val="00421036"/>
    <w:rsid w:val="0043235A"/>
    <w:rsid w:val="00441AEE"/>
    <w:rsid w:val="00463BB9"/>
    <w:rsid w:val="004A6615"/>
    <w:rsid w:val="004A7B81"/>
    <w:rsid w:val="004B3764"/>
    <w:rsid w:val="004B736C"/>
    <w:rsid w:val="004C1C95"/>
    <w:rsid w:val="004C4B5C"/>
    <w:rsid w:val="004F72F9"/>
    <w:rsid w:val="00502EB4"/>
    <w:rsid w:val="005607CD"/>
    <w:rsid w:val="00572817"/>
    <w:rsid w:val="005869F1"/>
    <w:rsid w:val="00587EB4"/>
    <w:rsid w:val="005B0072"/>
    <w:rsid w:val="005B020C"/>
    <w:rsid w:val="005B43C7"/>
    <w:rsid w:val="005D0C8D"/>
    <w:rsid w:val="006072C8"/>
    <w:rsid w:val="00626DFF"/>
    <w:rsid w:val="00634BBF"/>
    <w:rsid w:val="006531EB"/>
    <w:rsid w:val="00655506"/>
    <w:rsid w:val="0069292C"/>
    <w:rsid w:val="006B19DF"/>
    <w:rsid w:val="006D2BD1"/>
    <w:rsid w:val="0071307C"/>
    <w:rsid w:val="007527DE"/>
    <w:rsid w:val="00752A8C"/>
    <w:rsid w:val="00754758"/>
    <w:rsid w:val="00762CD3"/>
    <w:rsid w:val="007710A8"/>
    <w:rsid w:val="00773CF8"/>
    <w:rsid w:val="00783259"/>
    <w:rsid w:val="007A292E"/>
    <w:rsid w:val="007A5201"/>
    <w:rsid w:val="007B4E73"/>
    <w:rsid w:val="007C08B4"/>
    <w:rsid w:val="007C4C46"/>
    <w:rsid w:val="008136D8"/>
    <w:rsid w:val="0081514D"/>
    <w:rsid w:val="00824123"/>
    <w:rsid w:val="00827048"/>
    <w:rsid w:val="0083063C"/>
    <w:rsid w:val="008433E9"/>
    <w:rsid w:val="008550CE"/>
    <w:rsid w:val="00860C78"/>
    <w:rsid w:val="0086246B"/>
    <w:rsid w:val="00890AF4"/>
    <w:rsid w:val="008D29B1"/>
    <w:rsid w:val="008F06C5"/>
    <w:rsid w:val="00935B89"/>
    <w:rsid w:val="009939BE"/>
    <w:rsid w:val="009A27A4"/>
    <w:rsid w:val="009B25DC"/>
    <w:rsid w:val="009E2498"/>
    <w:rsid w:val="00A2477A"/>
    <w:rsid w:val="00A41F90"/>
    <w:rsid w:val="00A46A9E"/>
    <w:rsid w:val="00A46D0F"/>
    <w:rsid w:val="00A47E63"/>
    <w:rsid w:val="00A5308E"/>
    <w:rsid w:val="00A627E7"/>
    <w:rsid w:val="00A91689"/>
    <w:rsid w:val="00AA10C1"/>
    <w:rsid w:val="00AA6886"/>
    <w:rsid w:val="00AC1A14"/>
    <w:rsid w:val="00AD43D0"/>
    <w:rsid w:val="00AE31C7"/>
    <w:rsid w:val="00AF0F6E"/>
    <w:rsid w:val="00B174D9"/>
    <w:rsid w:val="00B46114"/>
    <w:rsid w:val="00B57731"/>
    <w:rsid w:val="00B8412F"/>
    <w:rsid w:val="00BB1CE8"/>
    <w:rsid w:val="00BB5D35"/>
    <w:rsid w:val="00BD19D4"/>
    <w:rsid w:val="00BD7091"/>
    <w:rsid w:val="00C03FDC"/>
    <w:rsid w:val="00C05CFE"/>
    <w:rsid w:val="00C2018A"/>
    <w:rsid w:val="00C33CA4"/>
    <w:rsid w:val="00C46B78"/>
    <w:rsid w:val="00C554B3"/>
    <w:rsid w:val="00C56F61"/>
    <w:rsid w:val="00C6229A"/>
    <w:rsid w:val="00CB7089"/>
    <w:rsid w:val="00CE60ED"/>
    <w:rsid w:val="00CE7F7C"/>
    <w:rsid w:val="00CF1795"/>
    <w:rsid w:val="00CF5522"/>
    <w:rsid w:val="00D01AAD"/>
    <w:rsid w:val="00D060B4"/>
    <w:rsid w:val="00D15E18"/>
    <w:rsid w:val="00D4078F"/>
    <w:rsid w:val="00D42EB0"/>
    <w:rsid w:val="00D51E7C"/>
    <w:rsid w:val="00D5536A"/>
    <w:rsid w:val="00D57D8A"/>
    <w:rsid w:val="00DA1CFF"/>
    <w:rsid w:val="00DA3FFD"/>
    <w:rsid w:val="00DC0B34"/>
    <w:rsid w:val="00DE1FAA"/>
    <w:rsid w:val="00DE2E7B"/>
    <w:rsid w:val="00DE31B5"/>
    <w:rsid w:val="00DF7E1B"/>
    <w:rsid w:val="00E078EA"/>
    <w:rsid w:val="00E20BAF"/>
    <w:rsid w:val="00E319EC"/>
    <w:rsid w:val="00E376A3"/>
    <w:rsid w:val="00E52592"/>
    <w:rsid w:val="00E86001"/>
    <w:rsid w:val="00EA2B0F"/>
    <w:rsid w:val="00EB2C6E"/>
    <w:rsid w:val="00EB3437"/>
    <w:rsid w:val="00F05E1B"/>
    <w:rsid w:val="00F230F5"/>
    <w:rsid w:val="00F43080"/>
    <w:rsid w:val="00FA1032"/>
    <w:rsid w:val="00FD36A2"/>
    <w:rsid w:val="00FD6DDD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3B41264"/>
  <w15:chartTrackingRefBased/>
  <w15:docId w15:val="{51227744-C7C0-4C0A-AC54-E15750CA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0F2E55"/>
    <w:pPr>
      <w:keepNext/>
      <w:jc w:val="center"/>
      <w:outlineLvl w:val="2"/>
    </w:pPr>
    <w:rPr>
      <w:b/>
      <w:sz w:val="3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15B7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15B77"/>
    <w:rPr>
      <w:sz w:val="24"/>
      <w:szCs w:val="24"/>
    </w:rPr>
  </w:style>
  <w:style w:type="paragraph" w:styleId="Rodap">
    <w:name w:val="footer"/>
    <w:basedOn w:val="Normal"/>
    <w:link w:val="RodapChar"/>
    <w:rsid w:val="00415B7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415B77"/>
    <w:rPr>
      <w:sz w:val="24"/>
      <w:szCs w:val="24"/>
    </w:rPr>
  </w:style>
  <w:style w:type="paragraph" w:styleId="Textodebalo">
    <w:name w:val="Balloon Text"/>
    <w:basedOn w:val="Normal"/>
    <w:link w:val="TextodebaloChar"/>
    <w:rsid w:val="00415B7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15B7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230F5"/>
    <w:pPr>
      <w:widowControl w:val="0"/>
      <w:spacing w:before="120" w:line="360" w:lineRule="auto"/>
    </w:pPr>
    <w:rPr>
      <w:b/>
      <w:bCs/>
      <w:sz w:val="22"/>
      <w:u w:color="C0C0C0"/>
      <w:lang w:val="x-none" w:eastAsia="x-none"/>
    </w:rPr>
  </w:style>
  <w:style w:type="character" w:customStyle="1" w:styleId="CorpodetextoChar">
    <w:name w:val="Corpo de texto Char"/>
    <w:link w:val="Corpodetexto"/>
    <w:rsid w:val="00F230F5"/>
    <w:rPr>
      <w:rFonts w:cs="Arial"/>
      <w:b/>
      <w:bCs/>
      <w:sz w:val="22"/>
      <w:szCs w:val="24"/>
      <w:u w:color="C0C0C0"/>
    </w:rPr>
  </w:style>
  <w:style w:type="paragraph" w:customStyle="1" w:styleId="Scorpo">
    <w:name w:val="S_corpo"/>
    <w:basedOn w:val="Normal"/>
    <w:link w:val="ScorpoChar"/>
    <w:uiPriority w:val="99"/>
    <w:rsid w:val="00E319EC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bCs/>
      <w:szCs w:val="20"/>
      <w:lang w:val="pt-PT" w:eastAsia="en-US"/>
    </w:rPr>
  </w:style>
  <w:style w:type="paragraph" w:customStyle="1" w:styleId="SPrimria">
    <w:name w:val="S_Primária"/>
    <w:basedOn w:val="Normal"/>
    <w:next w:val="Scorpo"/>
    <w:uiPriority w:val="99"/>
    <w:rsid w:val="00E319EC"/>
    <w:pPr>
      <w:keepNext/>
      <w:autoSpaceDE w:val="0"/>
      <w:autoSpaceDN w:val="0"/>
      <w:adjustRightInd w:val="0"/>
    </w:pPr>
    <w:rPr>
      <w:rFonts w:ascii="Arial" w:hAnsi="Arial" w:cs="Arial"/>
      <w:b/>
      <w:bCs/>
      <w:kern w:val="36"/>
      <w:lang w:eastAsia="en-US"/>
    </w:rPr>
  </w:style>
  <w:style w:type="character" w:customStyle="1" w:styleId="ScorpoChar">
    <w:name w:val="S_corpo Char"/>
    <w:link w:val="Scorpo"/>
    <w:uiPriority w:val="99"/>
    <w:locked/>
    <w:rsid w:val="00E319EC"/>
    <w:rPr>
      <w:rFonts w:ascii="Arial" w:hAnsi="Arial" w:cs="Arial"/>
      <w:bCs/>
      <w:sz w:val="24"/>
      <w:lang w:val="pt-PT" w:eastAsia="en-US"/>
    </w:rPr>
  </w:style>
  <w:style w:type="paragraph" w:customStyle="1" w:styleId="Padro">
    <w:name w:val="Padrão"/>
    <w:rsid w:val="00E319EC"/>
    <w:pPr>
      <w:tabs>
        <w:tab w:val="left" w:pos="708"/>
      </w:tabs>
      <w:suppressAutoHyphens/>
      <w:overflowPunct w:val="0"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319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4AF9-A844-43D1-A792-EADBCBA0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– Modelo de Projeto de Pesquisa, com Plano de Trabalho e Planilha de Custos</vt:lpstr>
    </vt:vector>
  </TitlesOfParts>
  <Company>NIT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– Modelo de Projeto de Pesquisa, com Plano de Trabalho e Planilha de Custos</dc:title>
  <dc:subject/>
  <dc:creator>IFMT</dc:creator>
  <cp:keywords/>
  <cp:lastModifiedBy>Miguel Morais Paula</cp:lastModifiedBy>
  <cp:revision>56</cp:revision>
  <cp:lastPrinted>2019-01-21T20:00:00Z</cp:lastPrinted>
  <dcterms:created xsi:type="dcterms:W3CDTF">2019-01-22T12:54:00Z</dcterms:created>
  <dcterms:modified xsi:type="dcterms:W3CDTF">2019-02-01T15:41:00Z</dcterms:modified>
</cp:coreProperties>
</file>